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E" w:rsidRPr="00B647B3" w:rsidRDefault="00B647B3" w:rsidP="00C97E0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647B3">
        <w:rPr>
          <w:rFonts w:ascii="Times New Roman" w:hAnsi="Times New Roman" w:cs="Times New Roman"/>
          <w:b/>
          <w:color w:val="C00000"/>
          <w:sz w:val="36"/>
          <w:szCs w:val="36"/>
        </w:rPr>
        <w:t>Список літератури на літо (зарубіжна література)</w:t>
      </w:r>
    </w:p>
    <w:p w:rsidR="00B647B3" w:rsidRPr="00B647B3" w:rsidRDefault="00B647B3" w:rsidP="00C97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>5 клас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  Арабська народна казка «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Синдбад-мореплавець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(третя подорож);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Якоб і Вільгельм Грімм. «Пані Метелиця», «Бременські музиканти»;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Олександр Пушкін. Вступ по поеми «Руслан і Людмила», «Казка про рибалку та рибку», «Казка про мертву царівну і сімох богатирів» (1 за вибором);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Ганс-Крістіан Андерсен. «Соловей», «Непохитний олов’яний солдатик», «Дикі лебеді» (1 за вибором);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Оскар Уайльд. «Хлопчик-зірка»;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Ернест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Сетон-Томпсон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. «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Снап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Лобо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«Доміно» (1 за вибором);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Твен. «Пригоди Тома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Сойєра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Елеонор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Портер. «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Полліанна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Льюїс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Керролл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«Аліса в Країні Див»;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Роальд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«Чарлі і шоколадна фабрика»; 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Туве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Янсон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«Комета прилітає», «Капелюх чарівника», «Зима-чарівниця» (1 за вибором); </w:t>
      </w:r>
    </w:p>
    <w:p w:rsidR="00B647B3" w:rsidRPr="00B647B3" w:rsidRDefault="00B647B3" w:rsidP="00C97E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  Пауль Маар. «Машина для здійснення бажань, або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Суботик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повертається в суботу».</w:t>
      </w:r>
    </w:p>
    <w:p w:rsidR="00B647B3" w:rsidRPr="00B647B3" w:rsidRDefault="00B647B3" w:rsidP="00C97E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Біблія. Старий заповіт (Створення світу. Каїн і Авель. 10 заповідей). Новий заповіт (Євангеліє);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Міфи троянського циклу;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Гомер. «Іліада»;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Есхіл. «Прометей закутий»;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Публій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Вергілій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Марон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. «Енеїда»;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Публій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Овідій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Назон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. «Метаморфози»;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«Пісня про Роланда»;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Вільям Шекспір. «Ромео і Джульєтта»;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Мігель де Сервантес. «Дон Кіхот» (1 частина);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Мольєр. «Міщанин-шляхтич»;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Антуан де Сент-Екзюпері. «Маленький принц»;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Річард Бах. «Чайка Джонатан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Лівінгстон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Барбара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Космовська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. «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Буба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Буба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: мертвий сезон»;</w:t>
      </w:r>
    </w:p>
    <w:p w:rsidR="00B647B3" w:rsidRPr="00B647B3" w:rsidRDefault="00B647B3" w:rsidP="00C97E07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Марина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Аромштан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. «Коли відпочивають янголи».</w:t>
      </w:r>
    </w:p>
    <w:p w:rsidR="00B647B3" w:rsidRPr="00B647B3" w:rsidRDefault="00B647B3" w:rsidP="00C97E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10 клас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Гомер "Од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ссея"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Данте "Божественна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комед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я"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Шексп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р "Гамлет"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Гофман "Кр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ихітка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Цахес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кий 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Злочин і кара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айльд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"Портрет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Грея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Стендаль  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Червоне і чорне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Метерл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нк "Син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пти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Р.Гар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Повітряний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й"</w:t>
      </w:r>
    </w:p>
    <w:p w:rsidR="00B647B3" w:rsidRPr="00B647B3" w:rsidRDefault="00B647B3" w:rsidP="00C9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льо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"Алх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мік"</w:t>
      </w:r>
    </w:p>
    <w:p w:rsidR="00B647B3" w:rsidRPr="00B647B3" w:rsidRDefault="00B647B3" w:rsidP="00C97E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Янь</w:t>
      </w:r>
      <w:proofErr w:type="spellEnd"/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"Геній"</w:t>
      </w:r>
    </w:p>
    <w:p w:rsidR="00B647B3" w:rsidRPr="00B647B3" w:rsidRDefault="00B647B3" w:rsidP="00C97E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7B3">
        <w:rPr>
          <w:rFonts w:ascii="Times New Roman" w:eastAsia="Times New Roman" w:hAnsi="Times New Roman" w:cs="Times New Roman"/>
          <w:sz w:val="28"/>
          <w:szCs w:val="28"/>
          <w:lang w:eastAsia="uk-UA"/>
        </w:rPr>
        <w:t>11 клас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>Генрік Ібсен «Ляльковий дім»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7B3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Кафка «Перевтілення»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Джойс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«Джакомо </w:t>
      </w: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Джойс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>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 xml:space="preserve">Михайло Булгаков «Майстер і Маргарита»,«Дні </w:t>
      </w:r>
      <w:proofErr w:type="spellStart"/>
      <w:r w:rsidRPr="00B647B3">
        <w:rPr>
          <w:rFonts w:ascii="Times New Roman" w:hAnsi="Times New Roman" w:cs="Times New Roman"/>
          <w:sz w:val="28"/>
          <w:szCs w:val="28"/>
        </w:rPr>
        <w:t>Турбіних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>»,«Собаче серце»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Бертольт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Брехт «Життя Галілея»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>Альбер Камю «Чума»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>Ернест Міллер Хемінгуей «Старий і море»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7B3">
        <w:rPr>
          <w:rFonts w:ascii="Times New Roman" w:hAnsi="Times New Roman" w:cs="Times New Roman"/>
          <w:sz w:val="28"/>
          <w:szCs w:val="28"/>
        </w:rPr>
        <w:t>Ясунарі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Кавабата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«Тисяча журавлів»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B3">
        <w:rPr>
          <w:rFonts w:ascii="Times New Roman" w:hAnsi="Times New Roman" w:cs="Times New Roman"/>
          <w:sz w:val="28"/>
          <w:szCs w:val="28"/>
        </w:rPr>
        <w:t>Габріель Гарсіа Маркес «Сто років самотності»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Милорад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Павич «</w:t>
      </w: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Дамаскін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>»</w:t>
      </w:r>
    </w:p>
    <w:p w:rsidR="00B647B3" w:rsidRPr="00B647B3" w:rsidRDefault="00B647B3" w:rsidP="00C9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Патрік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B3">
        <w:rPr>
          <w:rFonts w:ascii="Times New Roman" w:hAnsi="Times New Roman" w:cs="Times New Roman"/>
          <w:sz w:val="28"/>
          <w:szCs w:val="28"/>
        </w:rPr>
        <w:t>Зюскінд</w:t>
      </w:r>
      <w:proofErr w:type="spellEnd"/>
      <w:r w:rsidRPr="00B647B3">
        <w:rPr>
          <w:rFonts w:ascii="Times New Roman" w:hAnsi="Times New Roman" w:cs="Times New Roman"/>
          <w:sz w:val="28"/>
          <w:szCs w:val="28"/>
        </w:rPr>
        <w:t xml:space="preserve"> «Запахи,або Історія одного вбивці»</w:t>
      </w:r>
    </w:p>
    <w:p w:rsidR="00B647B3" w:rsidRPr="00B647B3" w:rsidRDefault="00B647B3" w:rsidP="00C97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7B3" w:rsidRPr="00B64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F97"/>
    <w:multiLevelType w:val="multilevel"/>
    <w:tmpl w:val="441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3"/>
    <w:rsid w:val="00473D6E"/>
    <w:rsid w:val="00B647B3"/>
    <w:rsid w:val="00C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2018-06-18T08:04:00Z</dcterms:created>
  <dcterms:modified xsi:type="dcterms:W3CDTF">2018-06-18T08:15:00Z</dcterms:modified>
</cp:coreProperties>
</file>